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9" w:rsidRPr="000D4C79" w:rsidRDefault="000D4C79" w:rsidP="000D4C79">
      <w:pPr>
        <w:pStyle w:val="msonormalmrcssattr"/>
        <w:shd w:val="clear" w:color="auto" w:fill="FFFFFF"/>
        <w:jc w:val="center"/>
        <w:rPr>
          <w:color w:val="2C2D2E"/>
          <w:sz w:val="28"/>
          <w:szCs w:val="28"/>
        </w:rPr>
      </w:pPr>
      <w:bookmarkStart w:id="0" w:name="_GoBack"/>
      <w:r w:rsidRPr="000D4C79">
        <w:rPr>
          <w:b/>
          <w:bCs/>
          <w:color w:val="2A3137"/>
          <w:sz w:val="28"/>
          <w:szCs w:val="28"/>
          <w:bdr w:val="none" w:sz="0" w:space="0" w:color="auto" w:frame="1"/>
        </w:rPr>
        <w:t xml:space="preserve">Помощник </w:t>
      </w:r>
      <w:proofErr w:type="spellStart"/>
      <w:r w:rsidRPr="000D4C79">
        <w:rPr>
          <w:b/>
          <w:bCs/>
          <w:color w:val="2A3137"/>
          <w:sz w:val="28"/>
          <w:szCs w:val="28"/>
          <w:bdr w:val="none" w:sz="0" w:space="0" w:color="auto" w:frame="1"/>
        </w:rPr>
        <w:t>ГИПа</w:t>
      </w:r>
      <w:proofErr w:type="spellEnd"/>
      <w:r w:rsidRPr="000D4C79">
        <w:rPr>
          <w:b/>
          <w:bCs/>
          <w:color w:val="2A3137"/>
          <w:sz w:val="28"/>
          <w:szCs w:val="28"/>
          <w:bdr w:val="none" w:sz="0" w:space="0" w:color="auto" w:frame="1"/>
        </w:rPr>
        <w:t xml:space="preserve"> / помощник главного инженера проекта</w:t>
      </w:r>
    </w:p>
    <w:bookmarkEnd w:id="0"/>
    <w:p w:rsidR="000D4C79" w:rsidRPr="000D4C79" w:rsidRDefault="000D4C79" w:rsidP="000D4C7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0D4C79">
        <w:rPr>
          <w:color w:val="2A3137"/>
        </w:rPr>
        <w:t>Требуемый опыт работы: </w:t>
      </w:r>
      <w:r w:rsidRPr="000D4C79">
        <w:rPr>
          <w:color w:val="2A3137"/>
          <w:bdr w:val="none" w:sz="0" w:space="0" w:color="auto" w:frame="1"/>
        </w:rPr>
        <w:t>не требуется</w:t>
      </w:r>
    </w:p>
    <w:p w:rsidR="000D4C79" w:rsidRPr="000D4C79" w:rsidRDefault="000D4C79" w:rsidP="000D4C79">
      <w:pPr>
        <w:pStyle w:val="msonormalmrcssattr"/>
        <w:shd w:val="clear" w:color="auto" w:fill="FFFFFF"/>
        <w:rPr>
          <w:color w:val="2C2D2E"/>
        </w:rPr>
      </w:pPr>
      <w:r w:rsidRPr="000D4C79">
        <w:rPr>
          <w:b/>
          <w:bCs/>
          <w:color w:val="2A3137"/>
          <w:bdr w:val="none" w:sz="0" w:space="0" w:color="auto" w:frame="1"/>
        </w:rPr>
        <w:t>Обязанности: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Организационно-техническая подготовка;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Участие и контроль за разработкой проектной и рабочей документации;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Знание требований нормативной документации;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Раздача заданий и контроль их выполнения специалистами;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proofErr w:type="spellStart"/>
      <w:r w:rsidRPr="000D4C79">
        <w:rPr>
          <w:color w:val="2A3137"/>
          <w:bdr w:val="none" w:sz="0" w:space="0" w:color="auto" w:frame="1"/>
        </w:rPr>
        <w:t>Cогласование</w:t>
      </w:r>
      <w:proofErr w:type="spellEnd"/>
      <w:r w:rsidRPr="000D4C79">
        <w:rPr>
          <w:color w:val="2A3137"/>
          <w:bdr w:val="none" w:sz="0" w:space="0" w:color="auto" w:frame="1"/>
        </w:rPr>
        <w:t xml:space="preserve"> ПД с </w:t>
      </w:r>
      <w:proofErr w:type="spellStart"/>
      <w:r w:rsidRPr="000D4C79">
        <w:rPr>
          <w:color w:val="2A3137"/>
          <w:bdr w:val="none" w:sz="0" w:space="0" w:color="auto" w:frame="1"/>
        </w:rPr>
        <w:t>гос.учреждениями</w:t>
      </w:r>
      <w:proofErr w:type="spellEnd"/>
      <w:r w:rsidRPr="000D4C79">
        <w:rPr>
          <w:color w:val="2A3137"/>
          <w:bdr w:val="none" w:sz="0" w:space="0" w:color="auto" w:frame="1"/>
        </w:rPr>
        <w:t>.</w:t>
      </w:r>
    </w:p>
    <w:p w:rsidR="000D4C79" w:rsidRPr="000D4C79" w:rsidRDefault="000D4C79" w:rsidP="000D4C79">
      <w:pPr>
        <w:pStyle w:val="msonormalmrcssattr"/>
        <w:shd w:val="clear" w:color="auto" w:fill="FFFFFF"/>
        <w:rPr>
          <w:color w:val="2C2D2E"/>
        </w:rPr>
      </w:pPr>
      <w:r w:rsidRPr="000D4C79">
        <w:rPr>
          <w:b/>
          <w:bCs/>
          <w:color w:val="2A3137"/>
          <w:bdr w:val="none" w:sz="0" w:space="0" w:color="auto" w:frame="1"/>
        </w:rPr>
        <w:t>Требования: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Высшее техническое в области теплоэнергетики (4 курс </w:t>
      </w:r>
      <w:proofErr w:type="spellStart"/>
      <w:r w:rsidRPr="000D4C79">
        <w:rPr>
          <w:color w:val="2A3137"/>
          <w:bdr w:val="none" w:sz="0" w:space="0" w:color="auto" w:frame="1"/>
        </w:rPr>
        <w:t>Бакалавриата</w:t>
      </w:r>
      <w:proofErr w:type="spellEnd"/>
      <w:r w:rsidRPr="000D4C79">
        <w:rPr>
          <w:color w:val="2A3137"/>
          <w:bdr w:val="none" w:sz="0" w:space="0" w:color="auto" w:frame="1"/>
        </w:rPr>
        <w:t xml:space="preserve"> или Магистратур</w:t>
      </w:r>
      <w:r w:rsidRPr="000D4C79">
        <w:rPr>
          <w:color w:val="2A3137"/>
          <w:bdr w:val="none" w:sz="0" w:space="0" w:color="auto" w:frame="1"/>
          <w:lang w:val="en-US"/>
        </w:rPr>
        <w:t>f</w:t>
      </w:r>
      <w:r w:rsidRPr="000D4C79">
        <w:rPr>
          <w:color w:val="2A3137"/>
          <w:bdr w:val="none" w:sz="0" w:space="0" w:color="auto" w:frame="1"/>
        </w:rPr>
        <w:t>);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Программное обеспечение - Уверенный пользователь </w:t>
      </w:r>
      <w:proofErr w:type="spellStart"/>
      <w:r w:rsidRPr="000D4C79">
        <w:rPr>
          <w:color w:val="2A3137"/>
          <w:bdr w:val="none" w:sz="0" w:space="0" w:color="auto" w:frame="1"/>
        </w:rPr>
        <w:t>AutoCAD</w:t>
      </w:r>
      <w:proofErr w:type="spellEnd"/>
      <w:r w:rsidRPr="000D4C79">
        <w:rPr>
          <w:color w:val="2A3137"/>
          <w:bdr w:val="none" w:sz="0" w:space="0" w:color="auto" w:frame="1"/>
        </w:rPr>
        <w:t xml:space="preserve">, </w:t>
      </w:r>
      <w:proofErr w:type="spellStart"/>
      <w:r w:rsidRPr="000D4C79">
        <w:rPr>
          <w:color w:val="2A3137"/>
          <w:bdr w:val="none" w:sz="0" w:space="0" w:color="auto" w:frame="1"/>
        </w:rPr>
        <w:t>Office</w:t>
      </w:r>
      <w:proofErr w:type="spellEnd"/>
      <w:r w:rsidRPr="000D4C79">
        <w:rPr>
          <w:color w:val="2A3137"/>
          <w:bdr w:val="none" w:sz="0" w:space="0" w:color="auto" w:frame="1"/>
        </w:rPr>
        <w:t xml:space="preserve"> (включая </w:t>
      </w:r>
      <w:proofErr w:type="spellStart"/>
      <w:r w:rsidRPr="000D4C79">
        <w:rPr>
          <w:color w:val="2A3137"/>
          <w:bdr w:val="none" w:sz="0" w:space="0" w:color="auto" w:frame="1"/>
        </w:rPr>
        <w:t>Project</w:t>
      </w:r>
      <w:proofErr w:type="spellEnd"/>
      <w:r w:rsidRPr="000D4C79">
        <w:rPr>
          <w:color w:val="2A3137"/>
          <w:bdr w:val="none" w:sz="0" w:space="0" w:color="auto" w:frame="1"/>
        </w:rPr>
        <w:t xml:space="preserve">, </w:t>
      </w:r>
      <w:proofErr w:type="spellStart"/>
      <w:r w:rsidRPr="000D4C79">
        <w:rPr>
          <w:color w:val="2A3137"/>
          <w:bdr w:val="none" w:sz="0" w:space="0" w:color="auto" w:frame="1"/>
        </w:rPr>
        <w:t>PowerPoint</w:t>
      </w:r>
      <w:proofErr w:type="spellEnd"/>
      <w:r w:rsidRPr="000D4C79">
        <w:rPr>
          <w:color w:val="2A3137"/>
          <w:bdr w:val="none" w:sz="0" w:space="0" w:color="auto" w:frame="1"/>
        </w:rPr>
        <w:t>);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Умение работать с большим объемом информации;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Умение профессионально и дипломатично излагать свои мысли, вести диалог со всеми участниками проекта;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Ответственность;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Опыт проектировщиком или помощником </w:t>
      </w:r>
      <w:proofErr w:type="spellStart"/>
      <w:r w:rsidRPr="000D4C79">
        <w:rPr>
          <w:color w:val="2A3137"/>
          <w:bdr w:val="none" w:sz="0" w:space="0" w:color="auto" w:frame="1"/>
        </w:rPr>
        <w:t>ГИПа</w:t>
      </w:r>
      <w:proofErr w:type="spellEnd"/>
      <w:r w:rsidRPr="000D4C79">
        <w:rPr>
          <w:color w:val="2A3137"/>
          <w:bdr w:val="none" w:sz="0" w:space="0" w:color="auto" w:frame="1"/>
        </w:rPr>
        <w:t xml:space="preserve"> приветствуется.</w:t>
      </w:r>
    </w:p>
    <w:p w:rsidR="000D4C79" w:rsidRPr="000D4C79" w:rsidRDefault="000D4C79" w:rsidP="000D4C79">
      <w:pPr>
        <w:pStyle w:val="msonormalmrcssattr"/>
        <w:shd w:val="clear" w:color="auto" w:fill="FFFFFF"/>
        <w:rPr>
          <w:color w:val="2C2D2E"/>
        </w:rPr>
      </w:pPr>
      <w:r w:rsidRPr="000D4C79">
        <w:rPr>
          <w:b/>
          <w:bCs/>
          <w:color w:val="2A3137"/>
          <w:bdr w:val="none" w:sz="0" w:space="0" w:color="auto" w:frame="1"/>
        </w:rPr>
        <w:t>Условия: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Офис рядом с метро </w:t>
      </w:r>
      <w:proofErr w:type="spellStart"/>
      <w:r w:rsidRPr="000D4C79">
        <w:rPr>
          <w:color w:val="2A3137"/>
          <w:bdr w:val="none" w:sz="0" w:space="0" w:color="auto" w:frame="1"/>
        </w:rPr>
        <w:t>Девяткино</w:t>
      </w:r>
      <w:proofErr w:type="spellEnd"/>
      <w:r w:rsidRPr="000D4C79">
        <w:rPr>
          <w:color w:val="2A3137"/>
          <w:bdr w:val="none" w:sz="0" w:space="0" w:color="auto" w:frame="1"/>
        </w:rPr>
        <w:t xml:space="preserve"> (в пешей доступности);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Позитивную атмосферу в коллективе, адекватное руководство;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Возможность профессионального и карьерного роста, а также реализации своих проектов в рамках компании;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Официальное оформление по ТК РФ;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График работы 5/2, с 09:00 до 18:00 (08:00 - 17:00), 1 час – перерыв на обед;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Офис недалеко от м. </w:t>
      </w:r>
      <w:proofErr w:type="spellStart"/>
      <w:r w:rsidRPr="000D4C79">
        <w:rPr>
          <w:color w:val="2A3137"/>
          <w:bdr w:val="none" w:sz="0" w:space="0" w:color="auto" w:frame="1"/>
        </w:rPr>
        <w:t>Девяткино</w:t>
      </w:r>
      <w:proofErr w:type="spellEnd"/>
      <w:r w:rsidRPr="000D4C79">
        <w:rPr>
          <w:color w:val="2A3137"/>
          <w:bdr w:val="none" w:sz="0" w:space="0" w:color="auto" w:frame="1"/>
        </w:rPr>
        <w:t xml:space="preserve"> (10 минут пешком). Есть развозка для сотрудников от м. </w:t>
      </w:r>
      <w:proofErr w:type="spellStart"/>
      <w:r w:rsidRPr="000D4C79">
        <w:rPr>
          <w:color w:val="2A3137"/>
          <w:bdr w:val="none" w:sz="0" w:space="0" w:color="auto" w:frame="1"/>
        </w:rPr>
        <w:t>Девяткино</w:t>
      </w:r>
      <w:proofErr w:type="spellEnd"/>
      <w:r w:rsidRPr="000D4C79">
        <w:rPr>
          <w:color w:val="2A3137"/>
          <w:bdr w:val="none" w:sz="0" w:space="0" w:color="auto" w:frame="1"/>
        </w:rPr>
        <w:t xml:space="preserve"> до БЦ и обратно;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Новый современный БЦ своей парковкой, </w:t>
      </w:r>
      <w:proofErr w:type="spellStart"/>
      <w:r w:rsidRPr="000D4C79">
        <w:rPr>
          <w:color w:val="2A3137"/>
          <w:bdr w:val="none" w:sz="0" w:space="0" w:color="auto" w:frame="1"/>
        </w:rPr>
        <w:t>велопарковкой</w:t>
      </w:r>
      <w:proofErr w:type="spellEnd"/>
      <w:r w:rsidRPr="000D4C79">
        <w:rPr>
          <w:color w:val="2A3137"/>
          <w:bdr w:val="none" w:sz="0" w:space="0" w:color="auto" w:frame="1"/>
        </w:rPr>
        <w:t>, настольный теннис, футбольная и волейбольная команды;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Стабильную заработную плату, без задержек, полностью "белую";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 xml:space="preserve">Уютную кухню для приема пищи, а также </w:t>
      </w:r>
      <w:proofErr w:type="spellStart"/>
      <w:r w:rsidRPr="000D4C79">
        <w:rPr>
          <w:color w:val="2A3137"/>
          <w:bdr w:val="none" w:sz="0" w:space="0" w:color="auto" w:frame="1"/>
        </w:rPr>
        <w:t>скидочную</w:t>
      </w:r>
      <w:proofErr w:type="spellEnd"/>
      <w:r w:rsidRPr="000D4C79">
        <w:rPr>
          <w:color w:val="2A3137"/>
          <w:bdr w:val="none" w:sz="0" w:space="0" w:color="auto" w:frame="1"/>
        </w:rPr>
        <w:t xml:space="preserve"> карту в ресторан;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Оплата мобильной связи;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Подарки к новому году, детские подарки, помощь многодетным семьям, помощь в сложной жизненной ситуации, рождение детей;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Телемедицина;</w:t>
      </w:r>
    </w:p>
    <w:p w:rsidR="000D4C79" w:rsidRPr="000D4C79" w:rsidRDefault="000D4C79" w:rsidP="000D4C7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2C2D2E"/>
        </w:rPr>
      </w:pPr>
      <w:r w:rsidRPr="000D4C79">
        <w:rPr>
          <w:color w:val="2A3137"/>
          <w:bdr w:val="none" w:sz="0" w:space="0" w:color="auto" w:frame="1"/>
        </w:rPr>
        <w:t>Страхование жизни от несчастных случаев.</w:t>
      </w:r>
    </w:p>
    <w:p w:rsidR="000D4C79" w:rsidRPr="000D4C79" w:rsidRDefault="000D4C79">
      <w:pPr>
        <w:rPr>
          <w:rFonts w:ascii="Times New Roman" w:hAnsi="Times New Roman" w:cs="Times New Roman"/>
          <w:b/>
          <w:sz w:val="24"/>
          <w:szCs w:val="24"/>
        </w:rPr>
      </w:pPr>
      <w:r w:rsidRPr="000D4C79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D4C79" w:rsidRPr="000D4C79" w:rsidRDefault="000D4C79" w:rsidP="000D4C7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D4C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МЕША Анастасия, менеджер по персоналу</w:t>
      </w:r>
    </w:p>
    <w:p w:rsidR="000D4C79" w:rsidRPr="000D4C79" w:rsidRDefault="000D4C79" w:rsidP="000D4C7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D4C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a.mesha@nordcompany.ru</w:t>
      </w:r>
    </w:p>
    <w:p w:rsidR="000D4C79" w:rsidRPr="000D4C79" w:rsidRDefault="000D4C79" w:rsidP="000D4C7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D4C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Тел.: (812) 777 79 88, доб. 1332</w:t>
      </w:r>
    </w:p>
    <w:p w:rsidR="000D4C79" w:rsidRPr="000D4C79" w:rsidRDefault="000D4C79">
      <w:pPr>
        <w:rPr>
          <w:rFonts w:ascii="Times New Roman" w:hAnsi="Times New Roman" w:cs="Times New Roman"/>
          <w:sz w:val="24"/>
          <w:szCs w:val="24"/>
        </w:rPr>
      </w:pPr>
    </w:p>
    <w:sectPr w:rsidR="000D4C79" w:rsidRPr="000D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8AD"/>
    <w:multiLevelType w:val="hybridMultilevel"/>
    <w:tmpl w:val="F99EB8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C777CF"/>
    <w:multiLevelType w:val="hybridMultilevel"/>
    <w:tmpl w:val="CD0E4C76"/>
    <w:lvl w:ilvl="0" w:tplc="916C7174">
      <w:numFmt w:val="bullet"/>
      <w:lvlText w:val=""/>
      <w:lvlJc w:val="left"/>
      <w:pPr>
        <w:ind w:left="705" w:hanging="405"/>
      </w:pPr>
      <w:rPr>
        <w:rFonts w:ascii="Symbol" w:eastAsia="Times New Roman" w:hAnsi="Symbol" w:cs="Arial" w:hint="default"/>
        <w:color w:val="2A3137"/>
        <w:sz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A9C5A37"/>
    <w:multiLevelType w:val="hybridMultilevel"/>
    <w:tmpl w:val="80D00B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71E6F2B"/>
    <w:multiLevelType w:val="hybridMultilevel"/>
    <w:tmpl w:val="085AACEC"/>
    <w:lvl w:ilvl="0" w:tplc="916C7174">
      <w:numFmt w:val="bullet"/>
      <w:lvlText w:val=""/>
      <w:lvlJc w:val="left"/>
      <w:pPr>
        <w:ind w:left="1005" w:hanging="405"/>
      </w:pPr>
      <w:rPr>
        <w:rFonts w:ascii="Symbol" w:eastAsia="Times New Roman" w:hAnsi="Symbol" w:cs="Arial" w:hint="default"/>
        <w:color w:val="2A3137"/>
        <w:sz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79"/>
    <w:rsid w:val="000D4C79"/>
    <w:rsid w:val="00E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BF71-1B94-44DA-B4ED-4A4ED6BC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D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А248</dc:creator>
  <cp:keywords/>
  <dc:description/>
  <cp:lastModifiedBy>А248</cp:lastModifiedBy>
  <cp:revision>2</cp:revision>
  <dcterms:created xsi:type="dcterms:W3CDTF">2024-03-26T06:13:00Z</dcterms:created>
  <dcterms:modified xsi:type="dcterms:W3CDTF">2024-03-26T06:17:00Z</dcterms:modified>
</cp:coreProperties>
</file>