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Министерство образования и науки 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Федеральное государственное бюджетное образовательное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учреждение высшего 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«Санкт-Петербургский государственный  университет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промышленных технологий и дизайна»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Высшая школа технологии и энергетики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Договор 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 оказание платных образовательных услуг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Санкт - Петербург                                                                              «___»______________20____г.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 xml:space="preserve">Федеральное государственное бюджетное образовательное учреждение высшего  образования  «Санкт-Петербургский государственный университет промышленных технологий и дизайна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» (СПбГУПТД),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Высшая школа технологии и энергетики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ВШТЭ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на основании лицензии N 2049, выданной Федеральной службой по надзору в сфере образования и науки бессрочно от 31 марта 2016г. и свидетельства  о государственной аккредитации  N 1929, выданного   Федеральной службой по надзору в сфере  образования  и науки на срок с 17 мая 2016 г. по 19 марта 2018г. в лице директора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ВШТЭ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Луканина   Павла   Владимировича,   действующего  на  основании  доверенности</w:t>
      </w:r>
      <w:r w:rsidDel="00000000" w:rsidR="00000000" w:rsidRPr="00000000">
        <w:rPr>
          <w:sz w:val="24"/>
          <w:szCs w:val="24"/>
          <w:rtl w:val="0"/>
        </w:rPr>
        <w:t xml:space="preserve"> № 38-01-01-805/01-37 от 22.12.2016г.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именуемый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Исполнитель»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с одной стороны и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__________________________________________________________________________________,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(фамилия, имя, отчество (при наличии) совершеннолетнего физического лица или наименование юридического лица, заключающего договор)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именуем___ 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Заказчик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», в лице 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(заполняется юридическим лицом,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 ,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указывается наименование должности, фамилия, имя, отчество  (при наличии) представителя Заказчика)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действующего на основании _________________________________________________________,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ab/>
        <w:tab/>
        <w:tab/>
        <w:tab/>
        <w:tab/>
        <w:t xml:space="preserve">( реквизиты документа, удостоверяющего полномочия  представителя заказчика)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    _______________________________________________________________________________,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(фамилия, имя, отчество (при наличии) лица, зачисляемого на обучение)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именуемые   в дальнейшем  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Обучающийся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»,  совместно именуемые 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Стороны»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 заключили настоящий  Договор (далее – Договор) о нижеследующем: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1.1.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Исполнитель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обязуется предоставить образовательную услугу, 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Заказчик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обязуется оплатить обучение по образовательной программе 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                                  (код и наименование направления подготовки/специальности)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по  ____________________________________________________  форме обучения в пределах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(указывается форма обучения: очная, очно-заочная, заочная)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федерального государственного образовательного стандарта в соответствии с рабочим учебным планом, в том числе индивидуальным.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1.2.  Срок освоения образовательной программы (продолжительность обучения) в соответствии с рабочим учебным планом (индивидуальным учебным планом) на момент подписания Договора  составляет  ____________________________ 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(количество месяцев, лет)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1.3.  После освоения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Обучающимся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образовательной программы  и успешного прохождения государственной итоговой аттестации ему выдается  документ об образовании.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II. Права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2.1.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Исполнитель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вправе: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Обучающегося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2.1.2.  Применять 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Обучающемуся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настоящим Договором и локальными  нормативными актами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2.2.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Заказчик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вправе: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2.2.1. Получать информацию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по вопросам организации и обеспечения  надлежащего предоставления услуг, предусмотренных разделом I настоящего Договора.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2.2.2.  Получать информацию об успеваемости, поведении, отношении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Обучающегося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к учёбе в целом и по предметам учебного плана.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2.3.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Обучающемуся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предоставляются академические права в соответствии с частью 1 статьи 34 Федерального закона от 29 декабря 2012 г. N 273-Ф3 «Об образовании в Российской Федерации».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Обучающийся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также вправе: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2.3.1.  Получать информацию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по всем вопросам организации и обеспечения надлежащего предоставления услуг, предусмотренных разделом I настоящего Договора.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2.3.2. Обращаться к работникам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Исполнител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я по вопросам, касающимся процесса обучения в ВШТЭ.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2.3.3.  Получать полную и достоверную  информацию об оценке своих знаний, умений, навыков и компетенций, а также о критериях этой оценки.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2.3.4.  Пользоваться  имуществом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необходимым для освоения образовательной программы, во время занятий, предусмотренных расписанием.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2.3.5. Пользоваться дополнительными образовательными услугами, предоставляемыми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Исполнителем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и не входящими в основную образовательную программу.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2.3.6.  Принимать участие в порядке, установленном локальными нормативными актами, в социально-культурных, оздоровительных и иных мероприятиях, организованных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Исполнителем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III.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Исполнитель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обязан: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3.1.1.  Зачислить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Обучающегося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условия приема, в качестве студента.     </w:t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3.1.2. Довести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Заказчика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информацию, содержащую сведения о предоставлении платных образовательных услуг в порядке  и объеме, которые предусмотрены Законом Российской Федерации от 7 февраля 1992 г. N 2300-1 «О защите прав потребителей» и Федеральным законом от 29 декабря 2012 г. N 273-Ф3 «Об образовании в Российской федерации».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рабочим учебным планом, в том числе индивидуальным, графиком учебного процесса, рабочими программами дисциплин, расписанием занятий, а так же другими локальными актами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3.1.4. Обеспечить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Обучающемуся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предусмотренные выбранной образовательной программой условия ее освоения.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Принимать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Обучающегося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и (или)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Заказчика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плату за образовательные услуги.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Обеспечить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Обучающемуся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Сохранять место за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Обучающимся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в случае пропуска занятий по уважительным причинам (с учётом оплаты услуг, предусмотренных разделом I настоящего договора).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Заказчик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и (или)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Обучающийся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обязан(-ы):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pBdr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Своевременно вносить плату за предоставляемые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Обучающемуся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образовательные услуги, указанные в разделе  I настоящего Договора, в размере и порядке, определенными  настоящим Договором, а также предоставлять платежные документы, подтверждающие такую оплату.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Обучающийся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обязан: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pBdr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и другим обучающимся, не посягать на их честь и достоинство.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pBdr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 поступлении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Обучающегося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в образовательную организацию и в процессе его обучения своевременно предоставлять все необходимые документы.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pBdr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Соблюдать требования локальных нормативных актов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регулирующих вопросы обучения.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pBdr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Соблюдать требования Устава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Правил внутреннего трудового и учебного распорядка и иных локальных нормативных актов, соблюдать учебную дисциплину и общепринятые нормы поведения.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pBdr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Своевременно извещать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об уважительных причинах отсутствия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Обучающегося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на занятиях.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pBdr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Обучающийся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обязан добросовестно осваивать образовательную программу, выполнять рабочий учебный план, в том числе индивидуальный, и в обязательном порядке посещать все виды учебных занятий, установленных расписанием занятий.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pBdr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Выполнять в установленные сроки все виды заданий, выданные педагогическими работниками в рамках образовательной программы, добросовестно овладевать знаниями, умениями, навыками.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pBdr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Осуществлять самостоятельную подготовку к занятиям.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pBdr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Бережно относиться к имуществу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возмещать ущерб, причиненный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Обучающимся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в соответствии с законодательством Российской Федерации.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pBdr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Проходить медицинское обследование (в том числе флюорографическое обследование) в соответствии с требованиями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Исполнителя.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IV. Стоимость образовательных услуг, сроки и порядок их оплаты.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4.1.  Полная стоимость образовательных услуг за весь период обучения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Обучающегося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составляет ______________________ рублей.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 и плановый период.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4.2.  Оплата производится в безналичной форме на расчётный счёт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Исполнителя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 семестрам.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Для студентов очной и очно - заочной  форм обучения оплата производится за осенний семестр до 10 сентября текущего года, за весенний семестр до 10 февраля текущего года. Студенты заочной формы обучения оплату производят до начала сессии.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V. Порядок изменения и расторжения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5.1.  Условия, на которых заключен настоящий Договор, могут быть изменены по соглашению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Сторон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или в соответствии с законодательством Российской Федерации.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5.2.  Настоящий Договор может быть расторгнут по соглашению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Сторон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5.3.  Настоящий Договор может быть расторгнут по инициативе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в одностороннем порядке 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 случае просрочки оплаты стоимости обучения в соответствии с пунктом 4.1.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если ненадлежащее исполнение обязательств по оказанию платных образовательных услуг стало невозможным вследствие действий (бездействия)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Обучающегося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5.4.  Действие настоящего Договора прекращается досрочно: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 инициативе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Обучающегося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или родителей  (законных представителей) несовершеннолетнего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Обучающегося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в том числе в случае перевода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Обучающегося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для продолжения освоения образовательной программы в другую организацию, осуществляющую образовательную деятельность,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 инициативе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в случае применения 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Обучающемуся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отчисления как меры дисциплинарного взыскания, в случае невыполнения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Обучающимся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обязанностей по добросовестному освоению образовательной программы и выполнению рабочего учебного плана, а также в случае установления нарушения порядка приема в образовательную организацию, повлекшего по вине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Обучающегося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его незаконное зачисление в образовательную организацию.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5.5.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Исполнитель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вправе отказаться от исполнения обязательств по Договору при условии полного возмещения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Обучающемуся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убытков.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5.6.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Обучающийся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вправе отказаться от исполнения настоящего Договора при условии оплаты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Исполнителю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фактически понесенных им расходов.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VI. Ответственность Исполнителя, Заказчика и Обучающегося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6.1.  За неисполнение или ненадлежащее исполнение своих обязательств по Договору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Стороны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6.2. 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Заказчик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вправе по своему выбору потребовать: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6.2.1. Безвозмездного оказания образовательной услуги.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6.2.2. Соразмерного уменьшения стоимости оказанной образовательной услуги.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6.3.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Заказчик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вправе отказаться от исполнения Договора и потребовать полного возмещения убытков, если в 30 дневный срок недостатки образовательной услуги не устранены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Исполнителем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Заказчик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6.4.  Если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Исполнитель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Заказчик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вправе по своему выбору: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6.4.1.  назначить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Исполнителю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новый срок, в течение которого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Исполнитель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должен приступить к оказанию образовательной услуги и (или) закончить оказание образовательной услуги;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6.4.2.  поручить оказать образовательную услугу третьим лицам за разумную цену и потребовать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возмещения понесенных расходов;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6.4.3.  потребовать уменьшения стоимости образовательной услуги;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6.4.4.  расторгнуть Договор.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VII. Срок действия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12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7.1.  Настоящий Договор вступает в силу со дня его заключения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Сторонами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и действует до полного исполнения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Сторонами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обязательств.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VIII. 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12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8.1.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Исполнитель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вправе снизить стоимость платной образовательной услуги по Договору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Обучающемуся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 устанавливаются локальным нормативным актом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и доводятся до сведения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Обучающегося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8.2.  Сведения, указанные в настоящем Договоре, соответствуют информации, размещенной на официальном сайте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в сети «Интернет» на дату заключения настоящего договора.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8.3.  Под периодом предоставления образовательной услуги  (периодом обучения) понимается промежуток времени с даты  издания приказа о зачислении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Обучающегося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в образовательную организацию до даты издания приказа об окончании обучения или отчислении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Обучающегося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из образовательной организации.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8.4.  Настоящий Договор составлен в ____  экземплярах, по одному для каждой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Сторон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Все экземпляры имеют одинаковую юридическую силу. Изменения и дополнения настоящего Договора могут производиться только в письменной форме  и подписываться уполномоченными представителями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Сторон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8.5.  Изменения Договора оформляются дополнительными соглашениями к Договору.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8.6.  Подписанием настоящего договора,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Заказчик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Обучающийся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подтверждают, что: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8.6.1. были ознакомлены с: Уставом СПбГУПТД, лицензией на право ведения образовательной деятельности, свидетельством о государственной аккредитации, образовательными программами, реализуемыми СПбГУПТД, локальными нормативными актами СПбГУПТД, регулирующими вопросы, являющиеся предметом настоящего договора;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8.6.2. ознакомлены и согласны с порядком доведения информации, связанной с правами и обязанностями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Сторон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с организацией учебного процесса и проживания в общежитии (расписание занятий, учебный план, текущий контроль успеваемости, промежуточная, итоговая аттестация, стоимость расчётного периода, стоимость за пользование жилым помещением и/или коммунальных услуг в общежитии, локальные нормативные акты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Исполнителя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(приказы, распоряжения, правила, инструкции, положения и др.)) путём её размещения на информационных стендах и/или на интернет-сайте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8.6.3. дают согласие на обработку их персональных данных, а равно любой иной информации, относящейся к ним прямо или косвенно, как к субъектам персональных данных.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их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и т.д. и т.п. При обработке персональных данных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Исполнитель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обязуется соблюдать условия и принципы обработки персональных данных и их конфиденциальность;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8.7.  Настоящий договор составлен в трёх экземплярах, имеющих равную юридическую силу, по одному экземпляру для каждой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Сторон.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В случае совпадения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Обучающегося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Заказчика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 одном лице настоящий договор составляется в двух экземплярах, по одному экземпляру для каждой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Сторон.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IX. Адреса и реквизиты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  <w:sectPr>
          <w:pgSz w:h="16838" w:w="11906"/>
          <w:pgMar w:bottom="1134" w:top="1134" w:left="1418" w:right="567" w:head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                        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Исполнитель: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Санкт - Петербургский  государственный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университет промышленных технологий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 дизайна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СПбГУПТД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ВШТЭ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юрид.адрес :191186 г. Санкт-Петербург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ул.Б.Морская д.18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почтовый адрес:198095, Санкт - Петербург,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ул. Ивана Черных 4.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Телефон: (812) 786-66-58,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факс (812) 786-58-13,786-66-58, www.gturp.ru , mail@gturp.spb.ru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ИНН 7808042283 КПП 784001001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Банковские реквизиты: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УФК по г.Санкт-Петербург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(ОФК 19,СПбГУПТД, л/с 20726Х72005)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р/с 40501810300002000001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БИК 044030001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Северо-Западное  ГУ Банка России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ОКТМО 40909000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КБК 00000000000000000130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ОКПО 02068605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ОКВЭД 80.30.1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ОГРН 1027809192102        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Директор ВШТЭ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     П.В. Луканин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        М.П.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Заказчик:</w:t>
        <w:br w:type="textWrapping"/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(фамилия, имя, отчество (при наличии)/ наименование юридического лица)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(место нахождения/адрес места жительства)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(паспорт: серия, номер, когда и кем выдан)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(банковские реквизиты (при наличии), телефон)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(подпись)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Обучающийся: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(фамилия, имя, отчество (при наличии))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(адрес места жительства)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(паспорт: серия, номер, когда и кем выдан)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(контактный телефон)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          (подпись)</w:t>
      </w:r>
    </w:p>
    <w:sectPr>
      <w:type w:val="continuous"/>
      <w:pgSz w:h="16838" w:w="11906"/>
      <w:pgMar w:bottom="1134" w:top="1134" w:left="1418" w:right="567" w:header="0"/>
      <w:cols w:equalWidth="0" w:num="2">
        <w:col w:space="708" w:w="4606.5"/>
        <w:col w:space="0" w:w="4606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3"/>
      <w:numFmt w:val="decimal"/>
      <w:lvlText w:val="%1."/>
      <w:lvlJc w:val="left"/>
      <w:pPr>
        <w:ind w:left="540" w:firstLine="0"/>
      </w:pPr>
      <w:rPr>
        <w:vertAlign w:val="baseline"/>
      </w:rPr>
    </w:lvl>
    <w:lvl w:ilvl="1">
      <w:start w:val="1"/>
      <w:numFmt w:val="decimal"/>
      <w:lvlText w:val="%1.2."/>
      <w:lvlJc w:val="left"/>
      <w:pPr>
        <w:ind w:left="540" w:firstLine="0"/>
      </w:pPr>
      <w:rPr>
        <w:vertAlign w:val="baseline"/>
      </w:rPr>
    </w:lvl>
    <w:lvl w:ilvl="2">
      <w:start w:val="5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abstractNum w:abstractNumId="2">
    <w:lvl w:ilvl="0">
      <w:start w:val="3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